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AEA" w:rsidRPr="00AB7334" w:rsidRDefault="00DF3AEA" w:rsidP="00DF3AEA">
      <w:pPr>
        <w:rPr>
          <w:b/>
          <w:szCs w:val="28"/>
        </w:rPr>
      </w:pPr>
      <w:r w:rsidRPr="00AB7334">
        <w:rPr>
          <w:b/>
          <w:szCs w:val="28"/>
        </w:rPr>
        <w:t xml:space="preserve">Задача </w:t>
      </w:r>
      <w:r>
        <w:rPr>
          <w:b/>
          <w:szCs w:val="28"/>
        </w:rPr>
        <w:t>2</w:t>
      </w:r>
      <w:r w:rsidRPr="00AB7334">
        <w:rPr>
          <w:b/>
          <w:szCs w:val="28"/>
        </w:rPr>
        <w:t>.</w:t>
      </w:r>
    </w:p>
    <w:p w:rsidR="00DF3AEA" w:rsidRDefault="00DF3AEA" w:rsidP="00DF3AEA">
      <w:pPr>
        <w:rPr>
          <w:szCs w:val="28"/>
        </w:rPr>
      </w:pPr>
      <w:r>
        <w:rPr>
          <w:szCs w:val="28"/>
        </w:rPr>
        <w:t xml:space="preserve">Дано: </w:t>
      </w:r>
      <w:bookmarkStart w:id="0" w:name="_GoBack"/>
      <w:bookmarkEnd w:id="0"/>
    </w:p>
    <w:p w:rsidR="00DF3AEA" w:rsidRPr="001E6D80" w:rsidRDefault="00DF3AEA" w:rsidP="00DF3AEA">
      <w:pPr>
        <w:rPr>
          <w:szCs w:val="28"/>
        </w:rPr>
      </w:pPr>
    </w:p>
    <w:tbl>
      <w:tblPr>
        <w:tblStyle w:val="a3"/>
        <w:tblW w:w="0" w:type="auto"/>
        <w:jc w:val="center"/>
        <w:tblInd w:w="-839" w:type="dxa"/>
        <w:tblLayout w:type="fixed"/>
        <w:tblLook w:val="04A0" w:firstRow="1" w:lastRow="0" w:firstColumn="1" w:lastColumn="0" w:noHBand="0" w:noVBand="1"/>
      </w:tblPr>
      <w:tblGrid>
        <w:gridCol w:w="2769"/>
        <w:gridCol w:w="1701"/>
        <w:gridCol w:w="1843"/>
        <w:gridCol w:w="2624"/>
      </w:tblGrid>
      <w:tr w:rsidR="00DF3AEA" w:rsidRPr="001E6D80" w:rsidTr="000B7377">
        <w:trPr>
          <w:jc w:val="center"/>
        </w:trPr>
        <w:tc>
          <w:tcPr>
            <w:tcW w:w="2769" w:type="dxa"/>
            <w:vAlign w:val="center"/>
          </w:tcPr>
          <w:p w:rsidR="00DF3AEA" w:rsidRPr="001E6D80" w:rsidRDefault="00DF3AEA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Заданные величины</w:t>
            </w:r>
          </w:p>
        </w:tc>
        <w:tc>
          <w:tcPr>
            <w:tcW w:w="1701" w:type="dxa"/>
            <w:vAlign w:val="center"/>
          </w:tcPr>
          <w:p w:rsidR="00DF3AEA" w:rsidRPr="001E6D80" w:rsidRDefault="00DF3AEA" w:rsidP="000B7377">
            <w:pPr>
              <w:jc w:val="center"/>
              <w:rPr>
                <w:szCs w:val="28"/>
              </w:rPr>
            </w:pPr>
            <w:r w:rsidRPr="001E6D80">
              <w:rPr>
                <w:szCs w:val="28"/>
              </w:rPr>
              <w:t>Единица измерения</w:t>
            </w:r>
          </w:p>
        </w:tc>
        <w:tc>
          <w:tcPr>
            <w:tcW w:w="1843" w:type="dxa"/>
            <w:vAlign w:val="center"/>
          </w:tcPr>
          <w:p w:rsidR="00DF3AEA" w:rsidRPr="001E6D80" w:rsidRDefault="00DF3AEA" w:rsidP="000B7377">
            <w:pPr>
              <w:jc w:val="center"/>
              <w:rPr>
                <w:szCs w:val="28"/>
              </w:rPr>
            </w:pPr>
            <w:r w:rsidRPr="001E6D80">
              <w:rPr>
                <w:szCs w:val="28"/>
              </w:rPr>
              <w:t>Обозначение</w:t>
            </w:r>
          </w:p>
        </w:tc>
        <w:tc>
          <w:tcPr>
            <w:tcW w:w="2624" w:type="dxa"/>
            <w:vAlign w:val="center"/>
          </w:tcPr>
          <w:p w:rsidR="00DF3AEA" w:rsidRPr="001E6D80" w:rsidRDefault="00DF3AEA" w:rsidP="000B7377">
            <w:pPr>
              <w:jc w:val="center"/>
              <w:rPr>
                <w:szCs w:val="28"/>
              </w:rPr>
            </w:pPr>
            <w:r w:rsidRPr="001E6D80">
              <w:rPr>
                <w:szCs w:val="28"/>
              </w:rPr>
              <w:t>Значение</w:t>
            </w:r>
          </w:p>
        </w:tc>
      </w:tr>
      <w:tr w:rsidR="00DF3AEA" w:rsidRPr="001E6D80" w:rsidTr="000B7377">
        <w:trPr>
          <w:jc w:val="center"/>
        </w:trPr>
        <w:tc>
          <w:tcPr>
            <w:tcW w:w="2769" w:type="dxa"/>
            <w:vAlign w:val="center"/>
          </w:tcPr>
          <w:p w:rsidR="00DF3AEA" w:rsidRPr="001E6D80" w:rsidRDefault="00DF3AEA" w:rsidP="000B7377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Температура стенки</w:t>
            </w:r>
          </w:p>
        </w:tc>
        <w:tc>
          <w:tcPr>
            <w:tcW w:w="1701" w:type="dxa"/>
            <w:vAlign w:val="center"/>
          </w:tcPr>
          <w:p w:rsidR="00DF3AEA" w:rsidRPr="001E6D80" w:rsidRDefault="00DF3AEA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°С</w:t>
            </w:r>
          </w:p>
        </w:tc>
        <w:tc>
          <w:tcPr>
            <w:tcW w:w="1843" w:type="dxa"/>
            <w:vAlign w:val="center"/>
          </w:tcPr>
          <w:p w:rsidR="00DF3AEA" w:rsidRPr="001E6D80" w:rsidRDefault="00DF3AEA" w:rsidP="000B7377">
            <w:pPr>
              <w:jc w:val="center"/>
              <w:rPr>
                <w:szCs w:val="28"/>
              </w:rPr>
            </w:pPr>
            <w:r w:rsidRPr="001E6D80">
              <w:rPr>
                <w:szCs w:val="28"/>
                <w:lang w:val="en-US"/>
              </w:rPr>
              <w:t>t</w:t>
            </w:r>
            <w:r>
              <w:rPr>
                <w:szCs w:val="28"/>
                <w:vertAlign w:val="subscript"/>
              </w:rPr>
              <w:t>С</w:t>
            </w:r>
          </w:p>
        </w:tc>
        <w:tc>
          <w:tcPr>
            <w:tcW w:w="2624" w:type="dxa"/>
            <w:vAlign w:val="center"/>
          </w:tcPr>
          <w:p w:rsidR="00DF3AEA" w:rsidRPr="006267AF" w:rsidRDefault="00DF3AEA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16</w:t>
            </w:r>
          </w:p>
        </w:tc>
      </w:tr>
      <w:tr w:rsidR="00DF3AEA" w:rsidRPr="001E6D80" w:rsidTr="000B7377">
        <w:trPr>
          <w:jc w:val="center"/>
        </w:trPr>
        <w:tc>
          <w:tcPr>
            <w:tcW w:w="2769" w:type="dxa"/>
            <w:vAlign w:val="center"/>
          </w:tcPr>
          <w:p w:rsidR="00DF3AEA" w:rsidRPr="001E6D80" w:rsidRDefault="00DF3AEA" w:rsidP="000B7377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Критерий подобия</w:t>
            </w:r>
          </w:p>
        </w:tc>
        <w:tc>
          <w:tcPr>
            <w:tcW w:w="1701" w:type="dxa"/>
            <w:vAlign w:val="center"/>
          </w:tcPr>
          <w:p w:rsidR="00DF3AEA" w:rsidRPr="001E6D80" w:rsidRDefault="00DF3AEA" w:rsidP="000B7377">
            <w:pPr>
              <w:jc w:val="center"/>
              <w:rPr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DF3AEA" w:rsidRPr="001E6D80" w:rsidRDefault="00DF3AEA" w:rsidP="000B7377">
            <w:pPr>
              <w:jc w:val="center"/>
              <w:rPr>
                <w:szCs w:val="28"/>
                <w:lang w:val="en-US"/>
              </w:rPr>
            </w:pPr>
          </w:p>
        </w:tc>
        <w:tc>
          <w:tcPr>
            <w:tcW w:w="2624" w:type="dxa"/>
            <w:vAlign w:val="center"/>
          </w:tcPr>
          <w:p w:rsidR="00DF3AEA" w:rsidRPr="001F09CC" w:rsidRDefault="00DF3AEA" w:rsidP="000B7377">
            <w:pPr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Re</w:t>
            </w:r>
          </w:p>
        </w:tc>
      </w:tr>
      <w:tr w:rsidR="00DF3AEA" w:rsidRPr="001E6D80" w:rsidTr="000B7377">
        <w:trPr>
          <w:jc w:val="center"/>
        </w:trPr>
        <w:tc>
          <w:tcPr>
            <w:tcW w:w="2769" w:type="dxa"/>
            <w:vAlign w:val="center"/>
          </w:tcPr>
          <w:p w:rsidR="00DF3AEA" w:rsidRDefault="00DF3AEA" w:rsidP="000B7377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Его определяющая температура</w:t>
            </w:r>
          </w:p>
        </w:tc>
        <w:tc>
          <w:tcPr>
            <w:tcW w:w="1701" w:type="dxa"/>
            <w:vAlign w:val="center"/>
          </w:tcPr>
          <w:p w:rsidR="00DF3AEA" w:rsidRDefault="00DF3AEA" w:rsidP="000B7377">
            <w:pPr>
              <w:jc w:val="center"/>
              <w:rPr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DF3AEA" w:rsidRPr="00221D2A" w:rsidRDefault="00DF3AEA" w:rsidP="000B7377">
            <w:pPr>
              <w:jc w:val="center"/>
              <w:rPr>
                <w:szCs w:val="28"/>
              </w:rPr>
            </w:pPr>
          </w:p>
        </w:tc>
        <w:tc>
          <w:tcPr>
            <w:tcW w:w="2624" w:type="dxa"/>
            <w:vAlign w:val="center"/>
          </w:tcPr>
          <w:p w:rsidR="00DF3AEA" w:rsidRDefault="00DF3AEA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Средняя температура пограничного слоя</w:t>
            </w:r>
          </w:p>
        </w:tc>
      </w:tr>
      <w:tr w:rsidR="00DF3AEA" w:rsidRPr="001E6D80" w:rsidTr="000B7377">
        <w:trPr>
          <w:jc w:val="center"/>
        </w:trPr>
        <w:tc>
          <w:tcPr>
            <w:tcW w:w="2769" w:type="dxa"/>
            <w:vAlign w:val="center"/>
          </w:tcPr>
          <w:p w:rsidR="00DF3AEA" w:rsidRPr="001E6D80" w:rsidRDefault="00DF3AEA" w:rsidP="000B7377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Число подобия</w:t>
            </w:r>
          </w:p>
        </w:tc>
        <w:tc>
          <w:tcPr>
            <w:tcW w:w="1701" w:type="dxa"/>
            <w:vAlign w:val="center"/>
          </w:tcPr>
          <w:p w:rsidR="00DF3AEA" w:rsidRPr="001E6D80" w:rsidRDefault="00DF3AEA" w:rsidP="000B7377">
            <w:pPr>
              <w:jc w:val="center"/>
              <w:rPr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DF3AEA" w:rsidRPr="001E6D80" w:rsidRDefault="00DF3AEA" w:rsidP="000B7377">
            <w:pPr>
              <w:jc w:val="center"/>
              <w:rPr>
                <w:szCs w:val="28"/>
              </w:rPr>
            </w:pPr>
          </w:p>
        </w:tc>
        <w:tc>
          <w:tcPr>
            <w:tcW w:w="2624" w:type="dxa"/>
            <w:vAlign w:val="center"/>
          </w:tcPr>
          <w:p w:rsidR="00DF3AEA" w:rsidRPr="00324173" w:rsidRDefault="00DF3AEA" w:rsidP="000B7377">
            <w:pPr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Nu</w:t>
            </w:r>
          </w:p>
        </w:tc>
      </w:tr>
      <w:tr w:rsidR="00DF3AEA" w:rsidRPr="001E6D80" w:rsidTr="000B7377">
        <w:trPr>
          <w:jc w:val="center"/>
        </w:trPr>
        <w:tc>
          <w:tcPr>
            <w:tcW w:w="2769" w:type="dxa"/>
            <w:vAlign w:val="center"/>
          </w:tcPr>
          <w:p w:rsidR="00DF3AEA" w:rsidRDefault="00DF3AEA" w:rsidP="000B7377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Его определяющая температура</w:t>
            </w:r>
          </w:p>
        </w:tc>
        <w:tc>
          <w:tcPr>
            <w:tcW w:w="1701" w:type="dxa"/>
            <w:vAlign w:val="center"/>
          </w:tcPr>
          <w:p w:rsidR="00DF3AEA" w:rsidRDefault="00DF3AEA" w:rsidP="000B7377">
            <w:pPr>
              <w:jc w:val="center"/>
              <w:rPr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DF3AEA" w:rsidRPr="00221D2A" w:rsidRDefault="00DF3AEA" w:rsidP="000B7377">
            <w:pPr>
              <w:jc w:val="center"/>
              <w:rPr>
                <w:szCs w:val="28"/>
              </w:rPr>
            </w:pPr>
          </w:p>
        </w:tc>
        <w:tc>
          <w:tcPr>
            <w:tcW w:w="2624" w:type="dxa"/>
            <w:vAlign w:val="center"/>
          </w:tcPr>
          <w:p w:rsidR="00DF3AEA" w:rsidRPr="00AB7334" w:rsidRDefault="00DF3AEA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Средняя температура жидкости</w:t>
            </w:r>
          </w:p>
        </w:tc>
      </w:tr>
      <w:tr w:rsidR="00DF3AEA" w:rsidRPr="001E6D80" w:rsidTr="000B7377">
        <w:trPr>
          <w:jc w:val="center"/>
        </w:trPr>
        <w:tc>
          <w:tcPr>
            <w:tcW w:w="2769" w:type="dxa"/>
            <w:vAlign w:val="center"/>
          </w:tcPr>
          <w:p w:rsidR="00DF3AEA" w:rsidRPr="001E6D80" w:rsidRDefault="00DF3AEA" w:rsidP="000B7377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Внешний диаметр трубки</w:t>
            </w:r>
          </w:p>
        </w:tc>
        <w:tc>
          <w:tcPr>
            <w:tcW w:w="1701" w:type="dxa"/>
            <w:vAlign w:val="center"/>
          </w:tcPr>
          <w:p w:rsidR="00DF3AEA" w:rsidRPr="001E6D80" w:rsidRDefault="00DF3AEA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мм</w:t>
            </w:r>
          </w:p>
        </w:tc>
        <w:tc>
          <w:tcPr>
            <w:tcW w:w="1843" w:type="dxa"/>
            <w:vAlign w:val="center"/>
          </w:tcPr>
          <w:p w:rsidR="00DF3AEA" w:rsidRPr="00AB7334" w:rsidRDefault="00DF3AEA" w:rsidP="000B7377">
            <w:pPr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d</w:t>
            </w:r>
          </w:p>
        </w:tc>
        <w:tc>
          <w:tcPr>
            <w:tcW w:w="2624" w:type="dxa"/>
            <w:vAlign w:val="center"/>
          </w:tcPr>
          <w:p w:rsidR="00DF3AEA" w:rsidRPr="001E6D80" w:rsidRDefault="00DF3AEA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16</w:t>
            </w:r>
          </w:p>
        </w:tc>
      </w:tr>
      <w:tr w:rsidR="00DF3AEA" w:rsidRPr="001E6D80" w:rsidTr="000B7377">
        <w:trPr>
          <w:jc w:val="center"/>
        </w:trPr>
        <w:tc>
          <w:tcPr>
            <w:tcW w:w="2769" w:type="dxa"/>
            <w:vAlign w:val="center"/>
          </w:tcPr>
          <w:p w:rsidR="00DF3AEA" w:rsidRDefault="00DF3AEA" w:rsidP="000B7377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Длина трубки</w:t>
            </w:r>
          </w:p>
        </w:tc>
        <w:tc>
          <w:tcPr>
            <w:tcW w:w="1701" w:type="dxa"/>
            <w:vAlign w:val="center"/>
          </w:tcPr>
          <w:p w:rsidR="00DF3AEA" w:rsidRDefault="00DF3AEA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м</w:t>
            </w:r>
          </w:p>
        </w:tc>
        <w:tc>
          <w:tcPr>
            <w:tcW w:w="1843" w:type="dxa"/>
            <w:vAlign w:val="center"/>
          </w:tcPr>
          <w:p w:rsidR="00DF3AEA" w:rsidRPr="00AB7334" w:rsidRDefault="00DF3AEA" w:rsidP="000B7377">
            <w:pPr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l</w:t>
            </w:r>
          </w:p>
        </w:tc>
        <w:tc>
          <w:tcPr>
            <w:tcW w:w="2624" w:type="dxa"/>
            <w:vAlign w:val="center"/>
          </w:tcPr>
          <w:p w:rsidR="00DF3AEA" w:rsidRDefault="00DF3AEA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2,1</w:t>
            </w:r>
          </w:p>
        </w:tc>
      </w:tr>
      <w:tr w:rsidR="00DF3AEA" w:rsidRPr="001E6D80" w:rsidTr="000B7377">
        <w:trPr>
          <w:jc w:val="center"/>
        </w:trPr>
        <w:tc>
          <w:tcPr>
            <w:tcW w:w="2769" w:type="dxa"/>
            <w:vAlign w:val="center"/>
          </w:tcPr>
          <w:p w:rsidR="00DF3AEA" w:rsidRDefault="00DF3AEA" w:rsidP="000B7377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Расход воды по трубке</w:t>
            </w:r>
          </w:p>
        </w:tc>
        <w:tc>
          <w:tcPr>
            <w:tcW w:w="1701" w:type="dxa"/>
            <w:vAlign w:val="center"/>
          </w:tcPr>
          <w:p w:rsidR="00DF3AEA" w:rsidRDefault="00DF3AEA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кг/</w:t>
            </w:r>
            <w:proofErr w:type="gramStart"/>
            <w:r>
              <w:rPr>
                <w:szCs w:val="28"/>
              </w:rPr>
              <w:t>с</w:t>
            </w:r>
            <w:proofErr w:type="gramEnd"/>
          </w:p>
        </w:tc>
        <w:tc>
          <w:tcPr>
            <w:tcW w:w="1843" w:type="dxa"/>
            <w:vAlign w:val="center"/>
          </w:tcPr>
          <w:p w:rsidR="00DF3AEA" w:rsidRPr="00AB7334" w:rsidRDefault="00DF3AEA" w:rsidP="000B7377">
            <w:pPr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G</w:t>
            </w:r>
          </w:p>
        </w:tc>
        <w:tc>
          <w:tcPr>
            <w:tcW w:w="2624" w:type="dxa"/>
            <w:vAlign w:val="center"/>
          </w:tcPr>
          <w:p w:rsidR="00DF3AEA" w:rsidRPr="00AB7334" w:rsidRDefault="00DF3AEA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0,0091</w:t>
            </w:r>
          </w:p>
        </w:tc>
      </w:tr>
      <w:tr w:rsidR="00DF3AEA" w:rsidRPr="001E6D80" w:rsidTr="000B7377">
        <w:trPr>
          <w:jc w:val="center"/>
        </w:trPr>
        <w:tc>
          <w:tcPr>
            <w:tcW w:w="2769" w:type="dxa"/>
            <w:vAlign w:val="center"/>
          </w:tcPr>
          <w:p w:rsidR="00DF3AEA" w:rsidRPr="00E56938" w:rsidRDefault="00DF3AEA" w:rsidP="000B7377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Температура воды на входе</w:t>
            </w:r>
          </w:p>
        </w:tc>
        <w:tc>
          <w:tcPr>
            <w:tcW w:w="1701" w:type="dxa"/>
            <w:vAlign w:val="center"/>
          </w:tcPr>
          <w:p w:rsidR="00DF3AEA" w:rsidRDefault="00DF3AEA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°С</w:t>
            </w:r>
          </w:p>
        </w:tc>
        <w:tc>
          <w:tcPr>
            <w:tcW w:w="1843" w:type="dxa"/>
            <w:vAlign w:val="center"/>
          </w:tcPr>
          <w:p w:rsidR="00DF3AEA" w:rsidRPr="00E56938" w:rsidRDefault="00DF3AEA" w:rsidP="000B7377">
            <w:pPr>
              <w:jc w:val="center"/>
              <w:rPr>
                <w:szCs w:val="28"/>
              </w:rPr>
            </w:pPr>
            <w:r w:rsidRPr="001E6D80">
              <w:rPr>
                <w:szCs w:val="28"/>
                <w:lang w:val="en-US"/>
              </w:rPr>
              <w:t>t</w:t>
            </w:r>
            <w:r>
              <w:rPr>
                <w:szCs w:val="28"/>
                <w:vertAlign w:val="subscript"/>
              </w:rPr>
              <w:t>Ж1</w:t>
            </w:r>
          </w:p>
        </w:tc>
        <w:tc>
          <w:tcPr>
            <w:tcW w:w="2624" w:type="dxa"/>
            <w:vAlign w:val="center"/>
          </w:tcPr>
          <w:p w:rsidR="00DF3AEA" w:rsidRDefault="00DF3AEA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90</w:t>
            </w:r>
          </w:p>
        </w:tc>
      </w:tr>
      <w:tr w:rsidR="00DF3AEA" w:rsidRPr="001E6D80" w:rsidTr="000B7377">
        <w:trPr>
          <w:jc w:val="center"/>
        </w:trPr>
        <w:tc>
          <w:tcPr>
            <w:tcW w:w="2769" w:type="dxa"/>
            <w:vAlign w:val="center"/>
          </w:tcPr>
          <w:p w:rsidR="00DF3AEA" w:rsidRDefault="00DF3AEA" w:rsidP="000B7377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Температура воды на выходе</w:t>
            </w:r>
          </w:p>
        </w:tc>
        <w:tc>
          <w:tcPr>
            <w:tcW w:w="1701" w:type="dxa"/>
            <w:vAlign w:val="center"/>
          </w:tcPr>
          <w:p w:rsidR="00DF3AEA" w:rsidRDefault="00DF3AEA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°С</w:t>
            </w:r>
          </w:p>
        </w:tc>
        <w:tc>
          <w:tcPr>
            <w:tcW w:w="1843" w:type="dxa"/>
            <w:vAlign w:val="center"/>
          </w:tcPr>
          <w:p w:rsidR="00DF3AEA" w:rsidRPr="00E56938" w:rsidRDefault="00DF3AEA" w:rsidP="000B7377">
            <w:pPr>
              <w:jc w:val="center"/>
              <w:rPr>
                <w:szCs w:val="28"/>
              </w:rPr>
            </w:pPr>
            <w:r w:rsidRPr="001E6D80">
              <w:rPr>
                <w:szCs w:val="28"/>
                <w:lang w:val="en-US"/>
              </w:rPr>
              <w:t>t</w:t>
            </w:r>
            <w:r>
              <w:rPr>
                <w:szCs w:val="28"/>
                <w:vertAlign w:val="subscript"/>
              </w:rPr>
              <w:t>Ж2</w:t>
            </w:r>
          </w:p>
        </w:tc>
        <w:tc>
          <w:tcPr>
            <w:tcW w:w="2624" w:type="dxa"/>
            <w:vAlign w:val="center"/>
          </w:tcPr>
          <w:p w:rsidR="00DF3AEA" w:rsidRDefault="00DF3AEA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30</w:t>
            </w:r>
          </w:p>
        </w:tc>
      </w:tr>
    </w:tbl>
    <w:p w:rsidR="00DF3AEA" w:rsidRPr="001E6D80" w:rsidRDefault="00DF3AEA" w:rsidP="00DF3AEA">
      <w:pPr>
        <w:rPr>
          <w:szCs w:val="28"/>
        </w:rPr>
      </w:pPr>
    </w:p>
    <w:p w:rsidR="00DF3AEA" w:rsidRDefault="00DF3AEA" w:rsidP="00DF3AEA">
      <w:pPr>
        <w:rPr>
          <w:szCs w:val="28"/>
        </w:rPr>
      </w:pPr>
      <w:r>
        <w:rPr>
          <w:szCs w:val="28"/>
        </w:rPr>
        <w:t xml:space="preserve">Температуру стенки </w:t>
      </w:r>
      <w:proofErr w:type="spellStart"/>
      <w:r>
        <w:rPr>
          <w:szCs w:val="28"/>
          <w:lang w:val="en-US"/>
        </w:rPr>
        <w:t>t</w:t>
      </w:r>
      <w:r w:rsidRPr="00E633ED">
        <w:rPr>
          <w:szCs w:val="28"/>
          <w:vertAlign w:val="subscript"/>
          <w:lang w:val="en-US"/>
        </w:rPr>
        <w:t>C</w:t>
      </w:r>
      <w:proofErr w:type="spellEnd"/>
      <w:r>
        <w:rPr>
          <w:szCs w:val="28"/>
        </w:rPr>
        <w:t xml:space="preserve"> принять постоянной по длине трубки.</w:t>
      </w:r>
    </w:p>
    <w:p w:rsidR="00DF3AEA" w:rsidRDefault="00DF3AEA" w:rsidP="00DF3AEA">
      <w:pPr>
        <w:rPr>
          <w:szCs w:val="28"/>
        </w:rPr>
      </w:pPr>
      <w:r>
        <w:rPr>
          <w:szCs w:val="28"/>
        </w:rPr>
        <w:t>Вычислить заданные числа подобия, приняв в качестве определяющей температуры заданное ее значение, в качестве определяющего размера принять внутренний диаметр трубки, в качестве расчетного температурного напора – среднюю (логарифмическую) разность температур между жидкостью и стенкой.</w:t>
      </w:r>
    </w:p>
    <w:p w:rsidR="00DF3AEA" w:rsidRDefault="00DF3AEA" w:rsidP="00DF3AEA">
      <w:pPr>
        <w:rPr>
          <w:szCs w:val="28"/>
        </w:rPr>
      </w:pPr>
      <w:r>
        <w:rPr>
          <w:szCs w:val="28"/>
        </w:rPr>
        <w:t>Представить график изменения температур жидкости и стенки по длине трубки, указать на графике заданные значения определяющей температуры и расчетного температурного напора.</w:t>
      </w:r>
    </w:p>
    <w:p w:rsidR="00DF3AEA" w:rsidRPr="001E6D80" w:rsidRDefault="00DF3AEA" w:rsidP="00DF3AEA">
      <w:pPr>
        <w:rPr>
          <w:szCs w:val="28"/>
        </w:rPr>
      </w:pPr>
    </w:p>
    <w:p w:rsidR="00D51684" w:rsidRDefault="00D51684"/>
    <w:sectPr w:rsidR="00D51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CC5"/>
    <w:rsid w:val="00C71CC5"/>
    <w:rsid w:val="00D51684"/>
    <w:rsid w:val="00DF3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AEA"/>
    <w:pPr>
      <w:spacing w:after="0" w:line="240" w:lineRule="auto"/>
      <w:contextualSpacing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3AEA"/>
    <w:pPr>
      <w:spacing w:after="0" w:line="240" w:lineRule="auto"/>
      <w:jc w:val="both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AEA"/>
    <w:pPr>
      <w:spacing w:after="0" w:line="240" w:lineRule="auto"/>
      <w:contextualSpacing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3AEA"/>
    <w:pPr>
      <w:spacing w:after="0" w:line="240" w:lineRule="auto"/>
      <w:jc w:val="both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821</Characters>
  <Application>Microsoft Office Word</Application>
  <DocSecurity>0</DocSecurity>
  <Lines>6</Lines>
  <Paragraphs>1</Paragraphs>
  <ScaleCrop>false</ScaleCrop>
  <Company>SPecialiST RePack</Company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2</cp:revision>
  <dcterms:created xsi:type="dcterms:W3CDTF">2019-02-14T07:17:00Z</dcterms:created>
  <dcterms:modified xsi:type="dcterms:W3CDTF">2019-02-14T07:17:00Z</dcterms:modified>
</cp:coreProperties>
</file>